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4E8A8" w14:textId="77777777" w:rsidR="00B97CFE" w:rsidRDefault="00B97CFE" w:rsidP="00EB31B2">
      <w:pPr>
        <w:pStyle w:val="Bezodstpw"/>
        <w:spacing w:line="276" w:lineRule="auto"/>
        <w:jc w:val="right"/>
        <w:rPr>
          <w:rFonts w:ascii="Arial Narrow" w:hAnsi="Arial Narrow" w:cs="Calibri"/>
        </w:rPr>
      </w:pPr>
    </w:p>
    <w:p w14:paraId="740A3B74" w14:textId="6859CBA4" w:rsidR="00A72C48" w:rsidRPr="00B97CFE" w:rsidRDefault="00A72C48" w:rsidP="00EB31B2">
      <w:pPr>
        <w:pStyle w:val="Bezodstpw"/>
        <w:spacing w:line="276" w:lineRule="auto"/>
        <w:jc w:val="right"/>
        <w:rPr>
          <w:rFonts w:ascii="Arial Narrow" w:hAnsi="Arial Narrow" w:cs="Calibri"/>
          <w:b/>
          <w:bCs/>
          <w:iCs/>
          <w:color w:val="000000"/>
        </w:rPr>
      </w:pPr>
      <w:r w:rsidRPr="00B97CFE">
        <w:rPr>
          <w:rFonts w:ascii="Arial Narrow" w:hAnsi="Arial Narrow" w:cs="Calibri"/>
          <w:b/>
          <w:bCs/>
        </w:rPr>
        <w:t xml:space="preserve">Załącznik nr </w:t>
      </w:r>
      <w:r w:rsidR="00B97CFE">
        <w:rPr>
          <w:rFonts w:ascii="Arial Narrow" w:hAnsi="Arial Narrow" w:cs="Calibri"/>
          <w:b/>
          <w:bCs/>
        </w:rPr>
        <w:t>6</w:t>
      </w:r>
      <w:r w:rsidRPr="00B97CFE">
        <w:rPr>
          <w:rFonts w:ascii="Arial Narrow" w:hAnsi="Arial Narrow" w:cs="Calibri"/>
          <w:b/>
          <w:bCs/>
        </w:rPr>
        <w:t xml:space="preserve"> </w:t>
      </w:r>
      <w:r w:rsidRPr="00B97CFE">
        <w:rPr>
          <w:rFonts w:ascii="Arial Narrow" w:hAnsi="Arial Narrow" w:cs="Calibri"/>
          <w:b/>
          <w:bCs/>
          <w:iCs/>
          <w:color w:val="000000"/>
        </w:rPr>
        <w:t xml:space="preserve">do </w:t>
      </w:r>
      <w:r w:rsidR="009A70F4" w:rsidRPr="00B97CFE">
        <w:rPr>
          <w:rFonts w:ascii="Arial Narrow" w:hAnsi="Arial Narrow" w:cs="Calibri"/>
          <w:b/>
          <w:bCs/>
          <w:iCs/>
          <w:color w:val="000000"/>
        </w:rPr>
        <w:t>Zapytania ofertowego</w:t>
      </w:r>
      <w:r w:rsidRPr="00B97CFE">
        <w:rPr>
          <w:rFonts w:ascii="Arial Narrow" w:hAnsi="Arial Narrow" w:cs="Calibri"/>
          <w:b/>
          <w:bCs/>
          <w:iCs/>
          <w:color w:val="000000"/>
        </w:rPr>
        <w:t xml:space="preserve">  </w:t>
      </w:r>
    </w:p>
    <w:p w14:paraId="4257286E" w14:textId="496166F4" w:rsidR="00025957" w:rsidRPr="00EB31B2" w:rsidRDefault="00025957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b/>
          <w:bCs/>
          <w:sz w:val="24"/>
          <w:szCs w:val="24"/>
        </w:rPr>
      </w:pPr>
      <w:r w:rsidRPr="00EB31B2">
        <w:rPr>
          <w:rFonts w:ascii="Arial Narrow" w:hAnsi="Arial Narrow" w:cs="Calibri"/>
          <w:b/>
          <w:bCs/>
          <w:sz w:val="24"/>
          <w:szCs w:val="24"/>
        </w:rPr>
        <w:t>Dane Wykonawcy:</w:t>
      </w:r>
    </w:p>
    <w:p w14:paraId="24B6DEB3" w14:textId="77777777" w:rsidR="00025957" w:rsidRPr="00EB31B2" w:rsidRDefault="00025957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>Nazwa:...............................................................................................................................</w:t>
      </w:r>
    </w:p>
    <w:p w14:paraId="168A5198" w14:textId="77777777" w:rsidR="00025957" w:rsidRPr="00EB31B2" w:rsidRDefault="00025957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>Siedziba: ............................................................................................................................</w:t>
      </w:r>
    </w:p>
    <w:p w14:paraId="5486F67D" w14:textId="086FD43C" w:rsidR="00025957" w:rsidRPr="00EB31B2" w:rsidRDefault="00C46254" w:rsidP="00EB31B2">
      <w:pPr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ab/>
      </w:r>
    </w:p>
    <w:p w14:paraId="571E78DA" w14:textId="77777777" w:rsidR="00C27927" w:rsidRPr="00EB31B2" w:rsidRDefault="00C27927" w:rsidP="002A7847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</w:p>
    <w:p w14:paraId="1EBC634E" w14:textId="0C530518" w:rsidR="00AA1898" w:rsidRPr="00EB31B2" w:rsidRDefault="004D5808" w:rsidP="00EB31B2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b/>
          <w:bCs/>
          <w:sz w:val="24"/>
          <w:szCs w:val="24"/>
        </w:rPr>
      </w:pPr>
      <w:r>
        <w:rPr>
          <w:rFonts w:ascii="Arial Narrow" w:hAnsi="Arial Narrow" w:cs="Calibri"/>
          <w:b/>
          <w:bCs/>
          <w:sz w:val="24"/>
          <w:szCs w:val="24"/>
        </w:rPr>
        <w:t xml:space="preserve">WYKAZ </w:t>
      </w:r>
      <w:r w:rsidR="00D110B4">
        <w:rPr>
          <w:rFonts w:ascii="Arial Narrow" w:hAnsi="Arial Narrow" w:cs="Calibri"/>
          <w:b/>
          <w:bCs/>
          <w:sz w:val="24"/>
          <w:szCs w:val="24"/>
        </w:rPr>
        <w:t>OSÓB</w:t>
      </w:r>
    </w:p>
    <w:p w14:paraId="43204513" w14:textId="452DC9A7" w:rsidR="0097095B" w:rsidRDefault="0097095B" w:rsidP="00777530">
      <w:pPr>
        <w:pStyle w:val="Standard"/>
        <w:autoSpaceDE w:val="0"/>
        <w:spacing w:line="276" w:lineRule="auto"/>
        <w:ind w:left="426"/>
        <w:jc w:val="center"/>
        <w:rPr>
          <w:rFonts w:ascii="Arial Narrow" w:hAnsi="Arial Narrow" w:cs="Calibri"/>
          <w:b/>
          <w:bCs/>
        </w:rPr>
      </w:pPr>
      <w:r w:rsidRPr="00012899">
        <w:rPr>
          <w:rFonts w:ascii="Arial Narrow" w:hAnsi="Arial Narrow"/>
          <w:color w:val="000000"/>
        </w:rPr>
        <w:t xml:space="preserve">Przystępując do postępowania </w:t>
      </w:r>
      <w:r>
        <w:rPr>
          <w:rFonts w:ascii="Arial Narrow" w:hAnsi="Arial Narrow"/>
          <w:color w:val="000000"/>
        </w:rPr>
        <w:t xml:space="preserve">prowadzonego w </w:t>
      </w:r>
      <w:r w:rsidR="00B97CFE">
        <w:rPr>
          <w:rFonts w:ascii="Arial Narrow" w:hAnsi="Arial Narrow"/>
          <w:color w:val="000000"/>
        </w:rPr>
        <w:t>trybie</w:t>
      </w:r>
      <w:r>
        <w:rPr>
          <w:rFonts w:ascii="Arial Narrow" w:hAnsi="Arial Narrow"/>
          <w:color w:val="000000"/>
        </w:rPr>
        <w:t xml:space="preserve"> zapytania ofertowego </w:t>
      </w:r>
      <w:r w:rsidR="00D13512" w:rsidRPr="00903ECF">
        <w:rPr>
          <w:rFonts w:ascii="Arial Narrow" w:hAnsi="Arial Narrow" w:cs="Calibri"/>
        </w:rPr>
        <w:t xml:space="preserve">na </w:t>
      </w:r>
      <w:bookmarkStart w:id="0" w:name="_Hlk155343477"/>
      <w:r w:rsidR="00D13512" w:rsidRPr="00634A89">
        <w:rPr>
          <w:rFonts w:ascii="Arial Narrow" w:hAnsi="Arial Narrow" w:cs="Calibri"/>
        </w:rPr>
        <w:t>prace konserwatorsko-restauratorskie w ramach zadania pn. „</w:t>
      </w:r>
      <w:r w:rsidR="00D13512" w:rsidRPr="00CA5114">
        <w:rPr>
          <w:rFonts w:ascii="Arial Narrow" w:hAnsi="Arial Narrow" w:cs="Calibri"/>
          <w:b/>
          <w:bCs/>
        </w:rPr>
        <w:t>Renowacja i rekonstrukcja stolarki okien i drzwi wraz z niszami w kościele parafialnym w Otyniu” dofinansowane z Rządowego Programu Odbudowy Zabytków</w:t>
      </w:r>
      <w:bookmarkEnd w:id="0"/>
    </w:p>
    <w:p w14:paraId="6207455C" w14:textId="77777777" w:rsidR="00777530" w:rsidRPr="00777530" w:rsidRDefault="00777530" w:rsidP="00777530">
      <w:pPr>
        <w:pStyle w:val="Standard"/>
        <w:autoSpaceDE w:val="0"/>
        <w:spacing w:line="276" w:lineRule="auto"/>
        <w:ind w:left="426"/>
        <w:jc w:val="center"/>
        <w:rPr>
          <w:rFonts w:ascii="Arial Narrow" w:hAnsi="Arial Narrow" w:cs="Calibri"/>
          <w:b/>
          <w:bCs/>
        </w:rPr>
      </w:pPr>
    </w:p>
    <w:p w14:paraId="02003DD3" w14:textId="63815611" w:rsidR="00095CED" w:rsidRDefault="0097095B" w:rsidP="00D110B4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 xml:space="preserve">(Nr referencyjny: </w:t>
      </w:r>
      <w:r w:rsidR="00D13512">
        <w:rPr>
          <w:rFonts w:ascii="Arial Narrow" w:hAnsi="Arial Narrow" w:cs="Calibri"/>
          <w:sz w:val="24"/>
          <w:szCs w:val="24"/>
        </w:rPr>
        <w:t>1</w:t>
      </w:r>
      <w:r w:rsidRPr="00EB31B2">
        <w:rPr>
          <w:rFonts w:ascii="Arial Narrow" w:hAnsi="Arial Narrow" w:cs="Calibri"/>
          <w:sz w:val="24"/>
          <w:szCs w:val="24"/>
        </w:rPr>
        <w:t>/202</w:t>
      </w:r>
      <w:r w:rsidR="00D13512">
        <w:rPr>
          <w:rFonts w:ascii="Arial Narrow" w:hAnsi="Arial Narrow" w:cs="Calibri"/>
          <w:sz w:val="24"/>
          <w:szCs w:val="24"/>
        </w:rPr>
        <w:t>5</w:t>
      </w:r>
      <w:r w:rsidRPr="00EB31B2">
        <w:rPr>
          <w:rFonts w:ascii="Arial Narrow" w:hAnsi="Arial Narrow" w:cs="Calibri"/>
          <w:sz w:val="24"/>
          <w:szCs w:val="24"/>
        </w:rPr>
        <w:t>)</w:t>
      </w:r>
    </w:p>
    <w:p w14:paraId="711CFF9F" w14:textId="77777777" w:rsidR="00D110B4" w:rsidRPr="00D110B4" w:rsidRDefault="00D110B4" w:rsidP="00D110B4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sz w:val="24"/>
          <w:szCs w:val="24"/>
        </w:rPr>
      </w:pPr>
    </w:p>
    <w:p w14:paraId="1CC36DD7" w14:textId="77777777" w:rsidR="00D110B4" w:rsidRPr="00012899" w:rsidRDefault="00D110B4" w:rsidP="00D110B4">
      <w:pPr>
        <w:tabs>
          <w:tab w:val="center" w:pos="4536"/>
          <w:tab w:val="right" w:pos="9072"/>
        </w:tabs>
        <w:spacing w:line="276" w:lineRule="auto"/>
        <w:ind w:firstLine="284"/>
        <w:jc w:val="both"/>
        <w:rPr>
          <w:rFonts w:ascii="Arial Narrow" w:hAnsi="Arial Narrow"/>
          <w:b/>
          <w:sz w:val="24"/>
          <w:szCs w:val="24"/>
        </w:rPr>
      </w:pPr>
      <w:r w:rsidRPr="00012899">
        <w:rPr>
          <w:rFonts w:ascii="Arial Narrow" w:hAnsi="Arial Narrow" w:cs="Tahoma"/>
          <w:color w:val="000000"/>
          <w:sz w:val="24"/>
          <w:szCs w:val="24"/>
        </w:rPr>
        <w:t>oświadczam/my, że dysponuję/</w:t>
      </w:r>
      <w:proofErr w:type="spellStart"/>
      <w:r w:rsidRPr="00012899">
        <w:rPr>
          <w:rFonts w:ascii="Arial Narrow" w:hAnsi="Arial Narrow" w:cs="Tahoma"/>
          <w:color w:val="000000"/>
          <w:sz w:val="24"/>
          <w:szCs w:val="24"/>
        </w:rPr>
        <w:t>emy</w:t>
      </w:r>
      <w:proofErr w:type="spellEnd"/>
      <w:r w:rsidRPr="00012899">
        <w:rPr>
          <w:rFonts w:ascii="Arial Narrow" w:hAnsi="Arial Narrow" w:cs="Tahoma"/>
          <w:color w:val="000000"/>
          <w:sz w:val="24"/>
          <w:szCs w:val="24"/>
        </w:rPr>
        <w:t xml:space="preserve"> następującymi osobami, które będą uczestniczyć w wykonywaniu ww. zamówienia:</w:t>
      </w:r>
    </w:p>
    <w:tbl>
      <w:tblPr>
        <w:tblpPr w:leftFromText="141" w:rightFromText="141" w:vertAnchor="text" w:horzAnchor="margin" w:tblpXSpec="center" w:tblpY="227"/>
        <w:tblW w:w="103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17"/>
        <w:gridCol w:w="1559"/>
        <w:gridCol w:w="4111"/>
        <w:gridCol w:w="2283"/>
      </w:tblGrid>
      <w:tr w:rsidR="00777530" w:rsidRPr="004C23C4" w14:paraId="69FB07C8" w14:textId="77777777" w:rsidTr="005948CA">
        <w:trPr>
          <w:trHeight w:val="247"/>
        </w:trPr>
        <w:tc>
          <w:tcPr>
            <w:tcW w:w="988" w:type="dxa"/>
            <w:tcBorders>
              <w:bottom w:val="single" w:sz="4" w:space="0" w:color="auto"/>
            </w:tcBorders>
            <w:shd w:val="pct12" w:color="auto" w:fill="auto"/>
          </w:tcPr>
          <w:p w14:paraId="5AE2B7E9" w14:textId="77777777" w:rsidR="00777530" w:rsidRPr="004C23C4" w:rsidRDefault="00777530" w:rsidP="007775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b/>
                <w:iCs/>
                <w:color w:val="000000"/>
              </w:rPr>
            </w:pPr>
            <w:r w:rsidRPr="004C23C4">
              <w:rPr>
                <w:rFonts w:ascii="Arial Narrow" w:hAnsi="Arial Narrow" w:cs="Tahoma"/>
                <w:b/>
                <w:iCs/>
                <w:color w:val="000000"/>
              </w:rPr>
              <w:t>Funkcja</w:t>
            </w:r>
          </w:p>
        </w:tc>
        <w:tc>
          <w:tcPr>
            <w:tcW w:w="1417" w:type="dxa"/>
            <w:shd w:val="pct12" w:color="auto" w:fill="auto"/>
          </w:tcPr>
          <w:p w14:paraId="46B65510" w14:textId="77777777" w:rsidR="00777530" w:rsidRPr="004C23C4" w:rsidRDefault="00777530" w:rsidP="007775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b/>
                <w:iCs/>
                <w:color w:val="000000"/>
              </w:rPr>
            </w:pPr>
            <w:r w:rsidRPr="004C23C4">
              <w:rPr>
                <w:rFonts w:ascii="Arial Narrow" w:hAnsi="Arial Narrow" w:cs="Tahoma"/>
                <w:b/>
                <w:iCs/>
                <w:color w:val="000000"/>
              </w:rPr>
              <w:t xml:space="preserve">Imię </w:t>
            </w:r>
          </w:p>
          <w:p w14:paraId="5BEA2479" w14:textId="77777777" w:rsidR="00777530" w:rsidRPr="004C23C4" w:rsidRDefault="00777530" w:rsidP="007775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b/>
                <w:iCs/>
                <w:color w:val="000000"/>
              </w:rPr>
            </w:pPr>
            <w:r w:rsidRPr="004C23C4">
              <w:rPr>
                <w:rFonts w:ascii="Arial Narrow" w:hAnsi="Arial Narrow" w:cs="Tahoma"/>
                <w:b/>
                <w:iCs/>
                <w:color w:val="000000"/>
              </w:rPr>
              <w:t>i nazwisko</w:t>
            </w:r>
          </w:p>
        </w:tc>
        <w:tc>
          <w:tcPr>
            <w:tcW w:w="1559" w:type="dxa"/>
            <w:shd w:val="pct12" w:color="auto" w:fill="auto"/>
          </w:tcPr>
          <w:p w14:paraId="408611BF" w14:textId="77777777" w:rsidR="00777530" w:rsidRPr="004C23C4" w:rsidRDefault="00777530" w:rsidP="007775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b/>
                <w:iCs/>
                <w:color w:val="000000"/>
              </w:rPr>
            </w:pPr>
            <w:r w:rsidRPr="004C23C4">
              <w:rPr>
                <w:rFonts w:ascii="Arial Narrow" w:hAnsi="Arial Narrow" w:cs="Tahoma"/>
                <w:b/>
                <w:iCs/>
                <w:color w:val="000000"/>
              </w:rPr>
              <w:t>Podstawa dysponowania</w:t>
            </w:r>
            <w:r w:rsidRPr="004C23C4">
              <w:rPr>
                <w:rFonts w:ascii="Arial Narrow" w:hAnsi="Arial Narrow" w:cs="Tahoma"/>
                <w:b/>
                <w:bCs/>
                <w:color w:val="000000"/>
              </w:rPr>
              <w:t>*</w:t>
            </w:r>
          </w:p>
        </w:tc>
        <w:tc>
          <w:tcPr>
            <w:tcW w:w="4111" w:type="dxa"/>
            <w:shd w:val="pct12" w:color="auto" w:fill="auto"/>
          </w:tcPr>
          <w:p w14:paraId="7263936A" w14:textId="77777777" w:rsidR="00777530" w:rsidRPr="004C23C4" w:rsidRDefault="00777530" w:rsidP="007775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b/>
                <w:iCs/>
                <w:color w:val="000000"/>
              </w:rPr>
            </w:pPr>
            <w:r w:rsidRPr="004C23C4">
              <w:rPr>
                <w:rFonts w:ascii="Arial Narrow" w:hAnsi="Arial Narrow" w:cs="Tahoma"/>
                <w:b/>
                <w:iCs/>
                <w:color w:val="000000"/>
              </w:rPr>
              <w:t>Wymagania dla danej funkcji</w:t>
            </w:r>
          </w:p>
          <w:p w14:paraId="711B5133" w14:textId="77777777" w:rsidR="00777530" w:rsidRPr="004C23C4" w:rsidRDefault="00777530" w:rsidP="00777530">
            <w:pPr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iCs/>
                <w:color w:val="000000"/>
              </w:rPr>
            </w:pPr>
          </w:p>
        </w:tc>
        <w:tc>
          <w:tcPr>
            <w:tcW w:w="2283" w:type="dxa"/>
            <w:shd w:val="pct12" w:color="auto" w:fill="auto"/>
          </w:tcPr>
          <w:p w14:paraId="40070FEF" w14:textId="77777777" w:rsidR="00777530" w:rsidRPr="004C23C4" w:rsidRDefault="00777530" w:rsidP="007775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hAnsi="Arial Narrow" w:cs="Tahoma"/>
                <w:b/>
                <w:iCs/>
                <w:color w:val="000000"/>
              </w:rPr>
            </w:pPr>
            <w:r w:rsidRPr="004C23C4">
              <w:rPr>
                <w:rFonts w:ascii="Arial Narrow" w:hAnsi="Arial Narrow" w:cs="Tahoma"/>
                <w:b/>
                <w:iCs/>
                <w:color w:val="000000"/>
              </w:rPr>
              <w:t>Potwierdzenie posiadanych Kwalifikacji zawodowych i</w:t>
            </w:r>
            <w:r>
              <w:rPr>
                <w:rFonts w:ascii="Arial Narrow" w:hAnsi="Arial Narrow" w:cs="Tahoma"/>
                <w:b/>
                <w:iCs/>
                <w:color w:val="000000"/>
              </w:rPr>
              <w:t> </w:t>
            </w:r>
            <w:r w:rsidRPr="004C23C4">
              <w:rPr>
                <w:rFonts w:ascii="Arial Narrow" w:hAnsi="Arial Narrow" w:cs="Tahoma"/>
                <w:b/>
                <w:color w:val="000000"/>
              </w:rPr>
              <w:t xml:space="preserve">doświadczenia </w:t>
            </w:r>
          </w:p>
        </w:tc>
      </w:tr>
      <w:tr w:rsidR="00777530" w:rsidRPr="004C23C4" w14:paraId="1FDFC42C" w14:textId="77777777" w:rsidTr="005948CA">
        <w:trPr>
          <w:trHeight w:val="1692"/>
        </w:trPr>
        <w:tc>
          <w:tcPr>
            <w:tcW w:w="988" w:type="dxa"/>
            <w:shd w:val="pct12" w:color="auto" w:fill="auto"/>
            <w:vAlign w:val="center"/>
          </w:tcPr>
          <w:p w14:paraId="5E667A31" w14:textId="77777777" w:rsidR="00777530" w:rsidRPr="004C23C4" w:rsidRDefault="00777530" w:rsidP="007775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 Narrow" w:eastAsia="Calibri" w:hAnsi="Arial Narrow" w:cs="Tahoma"/>
                <w:color w:val="000000"/>
              </w:rPr>
            </w:pPr>
            <w:r w:rsidRPr="004C23C4">
              <w:rPr>
                <w:rFonts w:ascii="Arial Narrow" w:eastAsia="Calibri" w:hAnsi="Arial Narrow" w:cs="Tahoma"/>
                <w:color w:val="000000"/>
              </w:rPr>
              <w:t>Nadzór konserwa-</w:t>
            </w:r>
            <w:proofErr w:type="spellStart"/>
            <w:r w:rsidRPr="004C23C4">
              <w:rPr>
                <w:rFonts w:ascii="Arial Narrow" w:eastAsia="Calibri" w:hAnsi="Arial Narrow" w:cs="Tahoma"/>
                <w:color w:val="000000"/>
              </w:rPr>
              <w:t>torski</w:t>
            </w:r>
            <w:proofErr w:type="spellEnd"/>
          </w:p>
        </w:tc>
        <w:tc>
          <w:tcPr>
            <w:tcW w:w="1417" w:type="dxa"/>
            <w:shd w:val="clear" w:color="auto" w:fill="auto"/>
          </w:tcPr>
          <w:p w14:paraId="1C6A9147" w14:textId="77777777" w:rsidR="00777530" w:rsidRPr="004C23C4" w:rsidRDefault="00777530" w:rsidP="007775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iCs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3F5424B7" w14:textId="77777777" w:rsidR="00777530" w:rsidRPr="004C23C4" w:rsidRDefault="00777530" w:rsidP="007775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iCs/>
                <w:color w:val="FF0000"/>
              </w:rPr>
            </w:pPr>
          </w:p>
        </w:tc>
        <w:tc>
          <w:tcPr>
            <w:tcW w:w="4111" w:type="dxa"/>
          </w:tcPr>
          <w:p w14:paraId="1A1144BE" w14:textId="77777777" w:rsidR="00777530" w:rsidRPr="004C23C4" w:rsidRDefault="00777530" w:rsidP="00777530">
            <w:pPr>
              <w:spacing w:line="276" w:lineRule="auto"/>
              <w:rPr>
                <w:rFonts w:ascii="Arial Narrow" w:eastAsia="Calibri" w:hAnsi="Arial Narrow" w:cs="Tahoma"/>
                <w:color w:val="000000"/>
              </w:rPr>
            </w:pPr>
            <w:r w:rsidRPr="004C23C4">
              <w:rPr>
                <w:rFonts w:ascii="Arial Narrow" w:eastAsia="Calibri" w:hAnsi="Arial Narrow" w:cs="Tahoma"/>
                <w:color w:val="000000"/>
              </w:rPr>
              <w:t>Posiadanie odpowiednich kwalifikacji określonych w art. 37a ust. 1 ustawy z dnia 23.07.2033 r. o ochronie zabytków i opiece nad zabytkami. tj. osoba która ukończyła studia drugiego stopnia lub jednolite studia magisterskie, w zakresie konserwacji i restauracji dzieł sztuki lub konserwacji zabytków oraz która po rozpoczęciu studiów drugiego stopnia lub po zaliczeniu szóstego semestru jednolitych studiów magisterskich przez co najmniej 9 miesięcy brała udział w pracach konserwatorskich, pracach restauratorskich lub badaniach konserwatorskich, prowadzonych przy zabytkach wpisanych do rejestru, inwentarza muzeum będącego instytucją kultury lub zaliczanych do jednej z kategorii, o których mowa w art. 14a ust. 2 ustawy z dnia 23.07.2003 r. o ochronie zabytków i opiece nad zabytkami.</w:t>
            </w:r>
          </w:p>
        </w:tc>
        <w:tc>
          <w:tcPr>
            <w:tcW w:w="2283" w:type="dxa"/>
          </w:tcPr>
          <w:p w14:paraId="2386F2B5" w14:textId="77777777" w:rsidR="00777530" w:rsidRPr="004C23C4" w:rsidRDefault="00777530" w:rsidP="0077753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rPr>
                <w:rFonts w:ascii="Arial Narrow" w:hAnsi="Arial Narrow" w:cs="Tahoma"/>
                <w:iCs/>
                <w:color w:val="000000"/>
              </w:rPr>
            </w:pPr>
            <w:r w:rsidRPr="004C23C4">
              <w:rPr>
                <w:rFonts w:ascii="Arial Narrow" w:hAnsi="Arial Narrow" w:cs="Tahoma"/>
                <w:iCs/>
                <w:color w:val="000000"/>
              </w:rPr>
              <w:t xml:space="preserve">Posiada odpowiednie </w:t>
            </w:r>
            <w:r>
              <w:rPr>
                <w:rFonts w:ascii="Arial Narrow" w:hAnsi="Arial Narrow" w:cs="Tahoma"/>
                <w:iCs/>
                <w:color w:val="000000"/>
              </w:rPr>
              <w:t>wykształcenie</w:t>
            </w:r>
            <w:r w:rsidRPr="004C23C4">
              <w:rPr>
                <w:rFonts w:ascii="Arial Narrow" w:hAnsi="Arial Narrow" w:cs="Tahoma"/>
                <w:iCs/>
                <w:color w:val="000000"/>
              </w:rPr>
              <w:t xml:space="preserve"> i</w:t>
            </w:r>
            <w:r>
              <w:rPr>
                <w:rFonts w:ascii="Arial Narrow" w:hAnsi="Arial Narrow" w:cs="Tahoma"/>
                <w:iCs/>
                <w:color w:val="000000"/>
              </w:rPr>
              <w:t> </w:t>
            </w:r>
            <w:r w:rsidRPr="004C23C4">
              <w:rPr>
                <w:rFonts w:ascii="Arial Narrow" w:hAnsi="Arial Narrow" w:cs="Tahoma"/>
                <w:iCs/>
                <w:color w:val="000000"/>
              </w:rPr>
              <w:t>doświadczenie:</w:t>
            </w:r>
          </w:p>
          <w:p w14:paraId="0B19E0C0" w14:textId="77777777" w:rsidR="00777530" w:rsidRPr="004C23C4" w:rsidRDefault="00777530" w:rsidP="0077753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iCs/>
                <w:color w:val="000000"/>
              </w:rPr>
            </w:pPr>
          </w:p>
          <w:p w14:paraId="7ACFD4CD" w14:textId="77777777" w:rsidR="00777530" w:rsidRPr="004C23C4" w:rsidRDefault="00777530" w:rsidP="0077753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iCs/>
                <w:color w:val="000000"/>
              </w:rPr>
            </w:pPr>
            <w:r w:rsidRPr="004C23C4">
              <w:rPr>
                <w:rFonts w:ascii="Arial Narrow" w:hAnsi="Arial Narrow" w:cs="Tahoma"/>
                <w:iCs/>
                <w:color w:val="000000"/>
              </w:rPr>
              <w:t>Tak**</w:t>
            </w:r>
          </w:p>
          <w:p w14:paraId="1223BF60" w14:textId="77777777" w:rsidR="00777530" w:rsidRPr="004C23C4" w:rsidRDefault="00777530" w:rsidP="00777530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hAnsi="Arial Narrow" w:cs="Tahoma"/>
                <w:iCs/>
                <w:color w:val="000000"/>
              </w:rPr>
            </w:pPr>
          </w:p>
          <w:p w14:paraId="007185F1" w14:textId="77777777" w:rsidR="00777530" w:rsidRPr="004C23C4" w:rsidRDefault="00777530" w:rsidP="0077753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Arial Narrow" w:eastAsia="Calibri" w:hAnsi="Arial Narrow" w:cs="Tahoma"/>
                <w:color w:val="000000"/>
              </w:rPr>
            </w:pPr>
            <w:r w:rsidRPr="004C23C4">
              <w:rPr>
                <w:rFonts w:ascii="Arial Narrow" w:hAnsi="Arial Narrow" w:cs="Tahoma"/>
                <w:iCs/>
                <w:color w:val="000000"/>
              </w:rPr>
              <w:t>Nie**</w:t>
            </w:r>
          </w:p>
          <w:p w14:paraId="1E2C2DA5" w14:textId="77777777" w:rsidR="00777530" w:rsidRPr="004C23C4" w:rsidRDefault="00777530" w:rsidP="00777530">
            <w:pPr>
              <w:autoSpaceDE w:val="0"/>
              <w:autoSpaceDN w:val="0"/>
              <w:adjustRightInd w:val="0"/>
              <w:spacing w:line="276" w:lineRule="auto"/>
              <w:ind w:left="184"/>
              <w:jc w:val="both"/>
              <w:rPr>
                <w:rFonts w:ascii="Arial Narrow" w:eastAsia="Calibri" w:hAnsi="Arial Narrow" w:cs="Tahoma"/>
                <w:color w:val="000000"/>
              </w:rPr>
            </w:pPr>
          </w:p>
        </w:tc>
      </w:tr>
    </w:tbl>
    <w:p w14:paraId="7192A837" w14:textId="77777777" w:rsidR="00777530" w:rsidRDefault="00777530" w:rsidP="00D110B4">
      <w:pPr>
        <w:suppressAutoHyphens/>
        <w:spacing w:line="276" w:lineRule="auto"/>
        <w:jc w:val="both"/>
        <w:rPr>
          <w:rFonts w:ascii="Arial Narrow" w:hAnsi="Arial Narrow" w:cs="Tahoma"/>
          <w:color w:val="000000"/>
          <w:sz w:val="24"/>
          <w:szCs w:val="24"/>
        </w:rPr>
      </w:pPr>
    </w:p>
    <w:p w14:paraId="256BFC08" w14:textId="071CA92C" w:rsidR="00D110B4" w:rsidRPr="00012899" w:rsidRDefault="00D110B4" w:rsidP="00D110B4">
      <w:pPr>
        <w:suppressAutoHyphens/>
        <w:spacing w:line="276" w:lineRule="auto"/>
        <w:jc w:val="both"/>
        <w:rPr>
          <w:rFonts w:ascii="Arial Narrow" w:hAnsi="Arial Narrow" w:cs="Tahoma"/>
          <w:color w:val="000000"/>
          <w:sz w:val="24"/>
          <w:szCs w:val="24"/>
        </w:rPr>
      </w:pPr>
      <w:r w:rsidRPr="00012899">
        <w:rPr>
          <w:rFonts w:ascii="Arial Narrow" w:hAnsi="Arial Narrow" w:cs="Tahoma"/>
          <w:color w:val="000000"/>
          <w:sz w:val="24"/>
          <w:szCs w:val="24"/>
        </w:rPr>
        <w:t xml:space="preserve">* </w:t>
      </w:r>
      <w:r w:rsidRPr="00012899">
        <w:rPr>
          <w:rFonts w:ascii="Arial Narrow" w:hAnsi="Arial Narrow" w:cs="Tahoma"/>
          <w:b/>
          <w:color w:val="000000"/>
          <w:sz w:val="24"/>
          <w:szCs w:val="24"/>
        </w:rPr>
        <w:t>Uwaga</w:t>
      </w:r>
      <w:r w:rsidRPr="00012899">
        <w:rPr>
          <w:rFonts w:ascii="Arial Narrow" w:hAnsi="Arial Narrow" w:cs="Tahoma"/>
          <w:color w:val="000000"/>
          <w:sz w:val="24"/>
          <w:szCs w:val="24"/>
        </w:rPr>
        <w:t xml:space="preserve"> </w:t>
      </w:r>
      <w:r w:rsidRPr="00012899">
        <w:rPr>
          <w:rFonts w:ascii="Arial Narrow" w:eastAsia="Calibri" w:hAnsi="Arial Narrow" w:cs="Tahoma"/>
          <w:color w:val="000000"/>
          <w:sz w:val="24"/>
          <w:szCs w:val="24"/>
        </w:rPr>
        <w:t>Wykonawca powinien wskazać, na jakiej podstawie będzie dysponował osobami wskazanymi do realizacji zamówienia (np. umowa o pracę, umowa zlecenie, umowa o dzieł</w:t>
      </w:r>
      <w:r>
        <w:rPr>
          <w:rFonts w:ascii="Arial Narrow" w:eastAsia="Calibri" w:hAnsi="Arial Narrow" w:cs="Tahoma"/>
          <w:color w:val="000000"/>
          <w:sz w:val="24"/>
          <w:szCs w:val="24"/>
        </w:rPr>
        <w:t>o</w:t>
      </w:r>
      <w:r w:rsidRPr="00012899">
        <w:rPr>
          <w:rFonts w:ascii="Arial Narrow" w:eastAsia="Calibri" w:hAnsi="Arial Narrow" w:cs="Tahoma"/>
          <w:color w:val="000000"/>
          <w:sz w:val="24"/>
          <w:szCs w:val="24"/>
        </w:rPr>
        <w:t>)</w:t>
      </w:r>
      <w:r w:rsidRPr="00012899">
        <w:rPr>
          <w:rFonts w:ascii="Arial Narrow" w:hAnsi="Arial Narrow" w:cs="Tahoma"/>
          <w:color w:val="000000"/>
          <w:sz w:val="24"/>
          <w:szCs w:val="24"/>
        </w:rPr>
        <w:t>.</w:t>
      </w:r>
    </w:p>
    <w:p w14:paraId="0C2E256F" w14:textId="224C3EC4" w:rsidR="00527F35" w:rsidRPr="00777530" w:rsidRDefault="00527F35" w:rsidP="00777530">
      <w:pPr>
        <w:spacing w:line="276" w:lineRule="auto"/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**niepotrzebne skreślić</w:t>
      </w:r>
    </w:p>
    <w:p w14:paraId="48522950" w14:textId="77777777" w:rsidR="00777530" w:rsidRPr="00EB31B2" w:rsidRDefault="00777530" w:rsidP="00EB31B2">
      <w:pPr>
        <w:spacing w:after="162" w:line="276" w:lineRule="auto"/>
        <w:rPr>
          <w:rFonts w:ascii="Arial Narrow" w:eastAsia="Calibri" w:hAnsi="Arial Narrow" w:cs="Calibri"/>
          <w:color w:val="000000"/>
          <w:sz w:val="24"/>
          <w:szCs w:val="24"/>
        </w:rPr>
      </w:pPr>
    </w:p>
    <w:p w14:paraId="44711B38" w14:textId="365E679A" w:rsidR="006B23E8" w:rsidRPr="00EB31B2" w:rsidRDefault="006B23E8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>…….............</w:t>
      </w:r>
      <w:r w:rsidR="00C23B26" w:rsidRPr="00EB31B2">
        <w:rPr>
          <w:rFonts w:ascii="Arial Narrow" w:hAnsi="Arial Narrow" w:cs="Calibri"/>
          <w:sz w:val="24"/>
          <w:szCs w:val="24"/>
        </w:rPr>
        <w:t>....</w:t>
      </w:r>
      <w:r w:rsidRPr="00EB31B2">
        <w:rPr>
          <w:rFonts w:ascii="Arial Narrow" w:hAnsi="Arial Narrow" w:cs="Calibri"/>
          <w:sz w:val="24"/>
          <w:szCs w:val="24"/>
        </w:rPr>
        <w:t>.........</w:t>
      </w:r>
      <w:r w:rsidR="00CB4AC4" w:rsidRPr="00EB31B2">
        <w:rPr>
          <w:rFonts w:ascii="Arial Narrow" w:hAnsi="Arial Narrow" w:cs="Calibri"/>
          <w:sz w:val="24"/>
          <w:szCs w:val="24"/>
        </w:rPr>
        <w:t>........., dnia ………….202</w:t>
      </w:r>
      <w:r w:rsidR="00777530">
        <w:rPr>
          <w:rFonts w:ascii="Arial Narrow" w:hAnsi="Arial Narrow" w:cs="Calibri"/>
          <w:sz w:val="24"/>
          <w:szCs w:val="24"/>
        </w:rPr>
        <w:t>5</w:t>
      </w:r>
      <w:r w:rsidR="00CB4AC4" w:rsidRPr="00EB31B2">
        <w:rPr>
          <w:rFonts w:ascii="Arial Narrow" w:hAnsi="Arial Narrow" w:cs="Calibri"/>
          <w:sz w:val="24"/>
          <w:szCs w:val="24"/>
        </w:rPr>
        <w:t xml:space="preserve">r.                  </w:t>
      </w:r>
      <w:r w:rsidRPr="00EB31B2">
        <w:rPr>
          <w:rFonts w:ascii="Arial Narrow" w:hAnsi="Arial Narrow" w:cs="Calibri"/>
          <w:sz w:val="24"/>
          <w:szCs w:val="24"/>
        </w:rPr>
        <w:t>......</w:t>
      </w:r>
      <w:r w:rsidR="00CB4AC4" w:rsidRPr="00EB31B2">
        <w:rPr>
          <w:rFonts w:ascii="Arial Narrow" w:hAnsi="Arial Narrow" w:cs="Calibri"/>
          <w:sz w:val="24"/>
          <w:szCs w:val="24"/>
        </w:rPr>
        <w:t>.........</w:t>
      </w:r>
      <w:r w:rsidRPr="00EB31B2">
        <w:rPr>
          <w:rFonts w:ascii="Arial Narrow" w:hAnsi="Arial Narrow" w:cs="Calibri"/>
          <w:sz w:val="24"/>
          <w:szCs w:val="24"/>
        </w:rPr>
        <w:t>........................</w:t>
      </w:r>
      <w:r w:rsidR="00025957" w:rsidRPr="00EB31B2">
        <w:rPr>
          <w:rFonts w:ascii="Arial Narrow" w:hAnsi="Arial Narrow" w:cs="Calibri"/>
          <w:sz w:val="24"/>
          <w:szCs w:val="24"/>
        </w:rPr>
        <w:t>............................</w:t>
      </w:r>
      <w:r w:rsidRPr="00EB31B2">
        <w:rPr>
          <w:rFonts w:ascii="Arial Narrow" w:hAnsi="Arial Narrow" w:cs="Calibri"/>
          <w:sz w:val="24"/>
          <w:szCs w:val="24"/>
        </w:rPr>
        <w:t xml:space="preserve">               </w:t>
      </w:r>
    </w:p>
    <w:p w14:paraId="422E15F3" w14:textId="49AB052B" w:rsidR="006B23E8" w:rsidRPr="00777530" w:rsidRDefault="00CB4AC4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</w:rPr>
      </w:pPr>
      <w:r w:rsidRPr="00EB31B2">
        <w:rPr>
          <w:rFonts w:ascii="Arial Narrow" w:hAnsi="Arial Narrow" w:cs="Calibri"/>
          <w:sz w:val="24"/>
          <w:szCs w:val="24"/>
        </w:rPr>
        <w:t xml:space="preserve">       </w:t>
      </w:r>
      <w:r w:rsidR="00C23B26" w:rsidRPr="00EB31B2">
        <w:rPr>
          <w:rFonts w:ascii="Arial Narrow" w:hAnsi="Arial Narrow" w:cs="Calibri"/>
          <w:sz w:val="24"/>
          <w:szCs w:val="24"/>
        </w:rPr>
        <w:t xml:space="preserve">    </w:t>
      </w:r>
      <w:r w:rsidRPr="00EB31B2">
        <w:rPr>
          <w:rFonts w:ascii="Arial Narrow" w:hAnsi="Arial Narrow" w:cs="Calibri"/>
          <w:sz w:val="24"/>
          <w:szCs w:val="24"/>
        </w:rPr>
        <w:t xml:space="preserve">  </w:t>
      </w:r>
      <w:r w:rsidRPr="00777530">
        <w:rPr>
          <w:rFonts w:ascii="Arial Narrow" w:hAnsi="Arial Narrow" w:cs="Calibri"/>
        </w:rPr>
        <w:t>miejscowość</w:t>
      </w:r>
      <w:r w:rsidR="006B23E8" w:rsidRPr="00777530">
        <w:rPr>
          <w:rFonts w:ascii="Arial Narrow" w:hAnsi="Arial Narrow" w:cs="Calibri"/>
        </w:rPr>
        <w:tab/>
      </w:r>
      <w:r w:rsidR="006B23E8" w:rsidRPr="00EB31B2">
        <w:rPr>
          <w:rFonts w:ascii="Arial Narrow" w:hAnsi="Arial Narrow" w:cs="Calibri"/>
          <w:sz w:val="24"/>
          <w:szCs w:val="24"/>
        </w:rPr>
        <w:t xml:space="preserve">                </w:t>
      </w:r>
      <w:r w:rsidR="006B23E8" w:rsidRPr="00EB31B2">
        <w:rPr>
          <w:rFonts w:ascii="Arial Narrow" w:hAnsi="Arial Narrow" w:cs="Calibri"/>
          <w:sz w:val="24"/>
          <w:szCs w:val="24"/>
        </w:rPr>
        <w:tab/>
      </w:r>
      <w:r w:rsidR="006B23E8" w:rsidRPr="00EB31B2">
        <w:rPr>
          <w:rFonts w:ascii="Arial Narrow" w:hAnsi="Arial Narrow" w:cs="Calibri"/>
          <w:sz w:val="24"/>
          <w:szCs w:val="24"/>
        </w:rPr>
        <w:tab/>
      </w:r>
      <w:r w:rsidR="006B23E8" w:rsidRPr="00EB31B2">
        <w:rPr>
          <w:rFonts w:ascii="Arial Narrow" w:hAnsi="Arial Narrow" w:cs="Calibri"/>
          <w:sz w:val="24"/>
          <w:szCs w:val="24"/>
        </w:rPr>
        <w:tab/>
        <w:t xml:space="preserve">    </w:t>
      </w:r>
      <w:r w:rsidRPr="00EB31B2">
        <w:rPr>
          <w:rFonts w:ascii="Arial Narrow" w:hAnsi="Arial Narrow" w:cs="Calibri"/>
          <w:sz w:val="24"/>
          <w:szCs w:val="24"/>
        </w:rPr>
        <w:t xml:space="preserve">           </w:t>
      </w:r>
      <w:r w:rsidR="006B23E8" w:rsidRPr="00EB31B2">
        <w:rPr>
          <w:rFonts w:ascii="Arial Narrow" w:hAnsi="Arial Narrow" w:cs="Calibri"/>
          <w:sz w:val="24"/>
          <w:szCs w:val="24"/>
        </w:rPr>
        <w:t xml:space="preserve"> </w:t>
      </w:r>
      <w:r w:rsidR="00025957" w:rsidRPr="00EB31B2">
        <w:rPr>
          <w:rFonts w:ascii="Arial Narrow" w:hAnsi="Arial Narrow" w:cs="Calibri"/>
          <w:sz w:val="24"/>
          <w:szCs w:val="24"/>
        </w:rPr>
        <w:t xml:space="preserve">          </w:t>
      </w:r>
      <w:r w:rsidR="006B23E8" w:rsidRPr="00777530">
        <w:rPr>
          <w:rFonts w:ascii="Arial Narrow" w:hAnsi="Arial Narrow" w:cs="Calibri"/>
        </w:rPr>
        <w:t xml:space="preserve">Podpisy osób uprawnionych </w:t>
      </w:r>
    </w:p>
    <w:p w14:paraId="670E1036" w14:textId="52608586" w:rsidR="008B381F" w:rsidRPr="00777530" w:rsidRDefault="006B23E8" w:rsidP="00EB31B2">
      <w:pPr>
        <w:spacing w:line="276" w:lineRule="auto"/>
        <w:jc w:val="right"/>
        <w:rPr>
          <w:rFonts w:ascii="Arial Narrow" w:hAnsi="Arial Narrow" w:cs="Calibri"/>
        </w:rPr>
      </w:pPr>
      <w:r w:rsidRPr="00777530">
        <w:rPr>
          <w:rFonts w:ascii="Arial Narrow" w:hAnsi="Arial Narrow" w:cs="Calibri"/>
        </w:rPr>
        <w:tab/>
      </w:r>
      <w:r w:rsidRPr="00777530">
        <w:rPr>
          <w:rFonts w:ascii="Arial Narrow" w:hAnsi="Arial Narrow" w:cs="Calibri"/>
        </w:rPr>
        <w:tab/>
      </w:r>
      <w:r w:rsidRPr="00777530">
        <w:rPr>
          <w:rFonts w:ascii="Arial Narrow" w:hAnsi="Arial Narrow" w:cs="Calibri"/>
        </w:rPr>
        <w:tab/>
      </w:r>
      <w:r w:rsidRPr="00777530">
        <w:rPr>
          <w:rFonts w:ascii="Arial Narrow" w:hAnsi="Arial Narrow" w:cs="Calibri"/>
        </w:rPr>
        <w:tab/>
      </w:r>
      <w:r w:rsidRPr="00777530">
        <w:rPr>
          <w:rFonts w:ascii="Arial Narrow" w:hAnsi="Arial Narrow" w:cs="Calibri"/>
        </w:rPr>
        <w:tab/>
        <w:t xml:space="preserve">     do składania oświadczeń woli w imieniu Wykonawcy</w:t>
      </w:r>
    </w:p>
    <w:sectPr w:rsidR="008B381F" w:rsidRPr="00777530" w:rsidSect="00F35E5B">
      <w:headerReference w:type="default" r:id="rId7"/>
      <w:pgSz w:w="11906" w:h="16838"/>
      <w:pgMar w:top="1675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69D3B" w14:textId="77777777" w:rsidR="00F02ED0" w:rsidRDefault="00F02ED0" w:rsidP="00771F2F">
      <w:r>
        <w:separator/>
      </w:r>
    </w:p>
  </w:endnote>
  <w:endnote w:type="continuationSeparator" w:id="0">
    <w:p w14:paraId="48E19585" w14:textId="77777777" w:rsidR="00F02ED0" w:rsidRDefault="00F02ED0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A71CF" w14:textId="77777777" w:rsidR="00F02ED0" w:rsidRDefault="00F02ED0" w:rsidP="00771F2F">
      <w:r>
        <w:separator/>
      </w:r>
    </w:p>
  </w:footnote>
  <w:footnote w:type="continuationSeparator" w:id="0">
    <w:p w14:paraId="530F7E3F" w14:textId="77777777" w:rsidR="00F02ED0" w:rsidRDefault="00F02ED0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21072" w14:textId="5406045B" w:rsidR="001B658A" w:rsidRDefault="000907C8" w:rsidP="001B658A">
    <w:pPr>
      <w:ind w:right="-1"/>
      <w:jc w:val="both"/>
    </w:pPr>
    <w:bookmarkStart w:id="1" w:name="_Hlk148526755"/>
    <w:r>
      <w:rPr>
        <w:noProof/>
      </w:rPr>
      <w:drawing>
        <wp:inline distT="0" distB="0" distL="0" distR="0" wp14:anchorId="49E2071C" wp14:editId="473486C6">
          <wp:extent cx="1585595" cy="561975"/>
          <wp:effectExtent l="0" t="0" r="0" b="9525"/>
          <wp:docPr id="6075242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59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r>
      <w:rPr>
        <w:rFonts w:ascii="Calibri" w:hAnsi="Calibri" w:cs="Calibri"/>
        <w:b/>
        <w:bCs/>
      </w:rPr>
      <w:t xml:space="preserve">        </w:t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bookmarkStart w:id="2" w:name="_Hlk155343530"/>
    <w:r>
      <w:fldChar w:fldCharType="begin"/>
    </w:r>
    <w:r>
      <w:instrText xml:space="preserve"> INCLUDEPICTURE "https://prowly-uploads.s3.eu-west-1.amazonaws.com/uploads/press_rooms/company_logos/1809/2c67d4eab2ed00c4fa9828542720a5c3.jpg" \* MERGEFORMAT </w:instrText>
    </w:r>
    <w:r>
      <w:fldChar w:fldCharType="separate"/>
    </w:r>
    <w:r w:rsidR="00FE6AF7">
      <w:rPr>
        <w:rFonts w:ascii="Calibri" w:hAnsi="Calibri" w:cs="Calibri"/>
        <w:noProof/>
      </w:rPr>
      <w:fldChar w:fldCharType="begin"/>
    </w:r>
    <w:r w:rsidR="00FE6AF7"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FE6AF7">
      <w:rPr>
        <w:rFonts w:ascii="Calibri" w:hAnsi="Calibri" w:cs="Calibri"/>
        <w:noProof/>
      </w:rPr>
      <w:fldChar w:fldCharType="separate"/>
    </w:r>
    <w:r w:rsidR="00513ED9">
      <w:rPr>
        <w:rFonts w:ascii="Calibri" w:hAnsi="Calibri" w:cs="Calibri"/>
        <w:noProof/>
      </w:rPr>
      <w:fldChar w:fldCharType="begin"/>
    </w:r>
    <w:r w:rsidR="00513ED9"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513ED9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 w:rsidR="005948CA">
      <w:rPr>
        <w:rFonts w:ascii="Calibri" w:hAnsi="Calibri" w:cs="Calibri"/>
        <w:noProof/>
      </w:rPr>
      <w:fldChar w:fldCharType="begin"/>
    </w:r>
    <w:r w:rsidR="005948CA">
      <w:rPr>
        <w:rFonts w:ascii="Calibri" w:hAnsi="Calibri" w:cs="Calibri"/>
        <w:noProof/>
      </w:rPr>
      <w:instrText xml:space="preserve"> </w:instrText>
    </w:r>
    <w:r w:rsidR="005948CA">
      <w:rPr>
        <w:rFonts w:ascii="Calibri" w:hAnsi="Calibri" w:cs="Calibri"/>
        <w:noProof/>
      </w:rPr>
      <w:instrText>INCLUDEPICTURE  "https://prowly-uploads.s3.eu-west-1.amazonaws.com/uploads/press_rooms/company_logos/1809/2c67d4eab2ed00c4fa9828542720a5c3.jpg" \* MERGEFORMATINET</w:instrText>
    </w:r>
    <w:r w:rsidR="005948CA">
      <w:rPr>
        <w:rFonts w:ascii="Calibri" w:hAnsi="Calibri" w:cs="Calibri"/>
        <w:noProof/>
      </w:rPr>
      <w:instrText xml:space="preserve"> </w:instrText>
    </w:r>
    <w:r w:rsidR="005948CA">
      <w:rPr>
        <w:rFonts w:ascii="Calibri" w:hAnsi="Calibri" w:cs="Calibri"/>
        <w:noProof/>
      </w:rPr>
      <w:fldChar w:fldCharType="separate"/>
    </w:r>
    <w:r w:rsidR="00D13512">
      <w:rPr>
        <w:rFonts w:ascii="Calibri" w:hAnsi="Calibri" w:cs="Calibri"/>
        <w:noProof/>
      </w:rPr>
      <w:pict w14:anchorId="3AA12B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ress Kits - Biuro prasowe BGK" style="width:89.25pt;height:66.75pt;visibility:visible">
          <v:imagedata r:id="rId2" r:href="rId3"/>
        </v:shape>
      </w:pict>
    </w:r>
    <w:r w:rsidR="005948CA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="00513ED9">
      <w:rPr>
        <w:rFonts w:ascii="Calibri" w:hAnsi="Calibri" w:cs="Calibri"/>
        <w:noProof/>
      </w:rPr>
      <w:fldChar w:fldCharType="end"/>
    </w:r>
    <w:r w:rsidR="00FE6AF7">
      <w:rPr>
        <w:rFonts w:ascii="Calibri" w:hAnsi="Calibri" w:cs="Calibri"/>
        <w:noProof/>
      </w:rPr>
      <w:fldChar w:fldCharType="end"/>
    </w:r>
    <w:r>
      <w:fldChar w:fldCharType="end"/>
    </w:r>
    <w:bookmarkEnd w:id="2"/>
  </w:p>
  <w:p w14:paraId="4D8CE0B5" w14:textId="240CF29D" w:rsidR="000907C8" w:rsidRPr="000907C8" w:rsidRDefault="000907C8" w:rsidP="000907C8">
    <w:pPr>
      <w:ind w:right="-1"/>
      <w:jc w:val="center"/>
      <w:rPr>
        <w:rFonts w:ascii="Calibri" w:hAnsi="Calibri" w:cs="Calibri"/>
        <w:b/>
        <w:bCs/>
      </w:rPr>
    </w:pPr>
    <w:bookmarkStart w:id="3" w:name="_Hlk155344347"/>
    <w:bookmarkStart w:id="4" w:name="_Hlk155344348"/>
    <w:bookmarkStart w:id="5" w:name="_Hlk155346956"/>
    <w:bookmarkStart w:id="6" w:name="_Hlk155346957"/>
    <w:r w:rsidRPr="000907C8">
      <w:rPr>
        <w:rFonts w:ascii="Calibri" w:hAnsi="Calibri" w:cs="Calibri"/>
      </w:rPr>
      <w:t>RZĄDOWY PROGRAM ODBUDOWY ZABYTKÓW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7374C4"/>
    <w:multiLevelType w:val="hybridMultilevel"/>
    <w:tmpl w:val="2B0E46DC"/>
    <w:lvl w:ilvl="0" w:tplc="FB4AFC5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40E7E"/>
    <w:multiLevelType w:val="hybridMultilevel"/>
    <w:tmpl w:val="3E8276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FB536CD"/>
    <w:multiLevelType w:val="hybridMultilevel"/>
    <w:tmpl w:val="0E180B36"/>
    <w:lvl w:ilvl="0" w:tplc="2FE82F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6" w15:restartNumberingAfterBreak="0">
    <w:nsid w:val="6F0024C9"/>
    <w:multiLevelType w:val="hybridMultilevel"/>
    <w:tmpl w:val="D90C3EC4"/>
    <w:lvl w:ilvl="0" w:tplc="8C8E8B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570BB6"/>
    <w:multiLevelType w:val="hybridMultilevel"/>
    <w:tmpl w:val="D86C5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356025">
    <w:abstractNumId w:val="4"/>
  </w:num>
  <w:num w:numId="2" w16cid:durableId="1630935118">
    <w:abstractNumId w:val="5"/>
  </w:num>
  <w:num w:numId="3" w16cid:durableId="90054458">
    <w:abstractNumId w:val="7"/>
  </w:num>
  <w:num w:numId="4" w16cid:durableId="1898279822">
    <w:abstractNumId w:val="2"/>
  </w:num>
  <w:num w:numId="5" w16cid:durableId="1729918575">
    <w:abstractNumId w:val="3"/>
  </w:num>
  <w:num w:numId="6" w16cid:durableId="26955158">
    <w:abstractNumId w:val="6"/>
  </w:num>
  <w:num w:numId="7" w16cid:durableId="1800223818">
    <w:abstractNumId w:val="0"/>
  </w:num>
  <w:num w:numId="8" w16cid:durableId="10937414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70ED5"/>
    <w:rsid w:val="000907C8"/>
    <w:rsid w:val="00095CED"/>
    <w:rsid w:val="000B2511"/>
    <w:rsid w:val="000B65E8"/>
    <w:rsid w:val="00182EB9"/>
    <w:rsid w:val="00186EEA"/>
    <w:rsid w:val="00193376"/>
    <w:rsid w:val="001933A9"/>
    <w:rsid w:val="001A2619"/>
    <w:rsid w:val="001B5E66"/>
    <w:rsid w:val="001B658A"/>
    <w:rsid w:val="00240289"/>
    <w:rsid w:val="00264EA0"/>
    <w:rsid w:val="002A7847"/>
    <w:rsid w:val="002D0084"/>
    <w:rsid w:val="002D607C"/>
    <w:rsid w:val="002F4553"/>
    <w:rsid w:val="00317B53"/>
    <w:rsid w:val="003274CD"/>
    <w:rsid w:val="00343946"/>
    <w:rsid w:val="00387075"/>
    <w:rsid w:val="003A4FF8"/>
    <w:rsid w:val="003A7383"/>
    <w:rsid w:val="003C2445"/>
    <w:rsid w:val="003D6D40"/>
    <w:rsid w:val="003D7150"/>
    <w:rsid w:val="004266BB"/>
    <w:rsid w:val="004804CB"/>
    <w:rsid w:val="0048538B"/>
    <w:rsid w:val="00491191"/>
    <w:rsid w:val="00491987"/>
    <w:rsid w:val="004C23C4"/>
    <w:rsid w:val="004D5808"/>
    <w:rsid w:val="004F740C"/>
    <w:rsid w:val="00505727"/>
    <w:rsid w:val="00507280"/>
    <w:rsid w:val="00513ED9"/>
    <w:rsid w:val="0051470A"/>
    <w:rsid w:val="005233EA"/>
    <w:rsid w:val="00527F35"/>
    <w:rsid w:val="0054412A"/>
    <w:rsid w:val="0057460F"/>
    <w:rsid w:val="0058305F"/>
    <w:rsid w:val="00585882"/>
    <w:rsid w:val="005948CA"/>
    <w:rsid w:val="006612D8"/>
    <w:rsid w:val="0066161A"/>
    <w:rsid w:val="00672C59"/>
    <w:rsid w:val="00676B88"/>
    <w:rsid w:val="00685D17"/>
    <w:rsid w:val="006B23E8"/>
    <w:rsid w:val="006D4B4D"/>
    <w:rsid w:val="006E4744"/>
    <w:rsid w:val="007037AA"/>
    <w:rsid w:val="00735323"/>
    <w:rsid w:val="00763BE9"/>
    <w:rsid w:val="00771F2F"/>
    <w:rsid w:val="00777530"/>
    <w:rsid w:val="007914EE"/>
    <w:rsid w:val="007B1AEB"/>
    <w:rsid w:val="007D161E"/>
    <w:rsid w:val="007D602E"/>
    <w:rsid w:val="007F1868"/>
    <w:rsid w:val="00812E17"/>
    <w:rsid w:val="008175E5"/>
    <w:rsid w:val="00824E4E"/>
    <w:rsid w:val="00855F89"/>
    <w:rsid w:val="008934FE"/>
    <w:rsid w:val="008B381F"/>
    <w:rsid w:val="008D20B8"/>
    <w:rsid w:val="008E3D4E"/>
    <w:rsid w:val="0091681D"/>
    <w:rsid w:val="00922C4E"/>
    <w:rsid w:val="00932FE5"/>
    <w:rsid w:val="00934B66"/>
    <w:rsid w:val="00942184"/>
    <w:rsid w:val="009521AF"/>
    <w:rsid w:val="00962C95"/>
    <w:rsid w:val="0097095B"/>
    <w:rsid w:val="009A4217"/>
    <w:rsid w:val="009A70F4"/>
    <w:rsid w:val="009C4DEC"/>
    <w:rsid w:val="00A312F1"/>
    <w:rsid w:val="00A57429"/>
    <w:rsid w:val="00A72C48"/>
    <w:rsid w:val="00AA1898"/>
    <w:rsid w:val="00AD3EC6"/>
    <w:rsid w:val="00AF50EF"/>
    <w:rsid w:val="00B313B6"/>
    <w:rsid w:val="00B34CC5"/>
    <w:rsid w:val="00B95F90"/>
    <w:rsid w:val="00B97CFE"/>
    <w:rsid w:val="00BC7973"/>
    <w:rsid w:val="00BD3F68"/>
    <w:rsid w:val="00C01804"/>
    <w:rsid w:val="00C16015"/>
    <w:rsid w:val="00C17835"/>
    <w:rsid w:val="00C23B26"/>
    <w:rsid w:val="00C27927"/>
    <w:rsid w:val="00C27C13"/>
    <w:rsid w:val="00C46254"/>
    <w:rsid w:val="00C8782C"/>
    <w:rsid w:val="00CB4AC4"/>
    <w:rsid w:val="00CC2C21"/>
    <w:rsid w:val="00CE0C4B"/>
    <w:rsid w:val="00D110B4"/>
    <w:rsid w:val="00D13512"/>
    <w:rsid w:val="00D41370"/>
    <w:rsid w:val="00D854AB"/>
    <w:rsid w:val="00D956F0"/>
    <w:rsid w:val="00DD1790"/>
    <w:rsid w:val="00E02EF6"/>
    <w:rsid w:val="00E11E13"/>
    <w:rsid w:val="00E2115F"/>
    <w:rsid w:val="00E32A96"/>
    <w:rsid w:val="00E34EC0"/>
    <w:rsid w:val="00E3667D"/>
    <w:rsid w:val="00E73399"/>
    <w:rsid w:val="00EB31B2"/>
    <w:rsid w:val="00EC1489"/>
    <w:rsid w:val="00EC5D6C"/>
    <w:rsid w:val="00F02ED0"/>
    <w:rsid w:val="00F27B4D"/>
    <w:rsid w:val="00F35E5B"/>
    <w:rsid w:val="00F54DE1"/>
    <w:rsid w:val="00FA2ED5"/>
    <w:rsid w:val="00FD3817"/>
    <w:rsid w:val="00FE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List Paragraph,Akapit z listą5,Podsis rysunku,Normalny PDST,lp1,Preambuła,HŁ_Bullet1,Numerowanie,Rozdział,T_SZ_List Paragraph,Podsis rysunku1,Normalny PDST1,lp11,Preambuła1,HŁ_Bullet11,L11,Numerowanie1,Akapit z listą51,Rozdział1"/>
    <w:basedOn w:val="Normalny"/>
    <w:link w:val="AkapitzlistZnak"/>
    <w:uiPriority w:val="99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5072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Podsis rysunku Znak,Normalny PDST Znak,lp1 Znak,Preambuła Znak,HŁ_Bullet1 Znak,Numerowanie Znak,Rozdział Znak,T_SZ_List Paragraph Znak,Podsis rysunku1 Znak,Normalny PDST1 Znak,L11 Znak"/>
    <w:link w:val="Akapitzlist"/>
    <w:uiPriority w:val="99"/>
    <w:qFormat/>
    <w:rsid w:val="00D110B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328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Dorota Greń</cp:lastModifiedBy>
  <cp:revision>14</cp:revision>
  <cp:lastPrinted>2024-01-05T10:29:00Z</cp:lastPrinted>
  <dcterms:created xsi:type="dcterms:W3CDTF">2024-06-10T12:32:00Z</dcterms:created>
  <dcterms:modified xsi:type="dcterms:W3CDTF">2025-02-20T06:39:00Z</dcterms:modified>
</cp:coreProperties>
</file>